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CA" w:rsidRPr="001E64CA" w:rsidRDefault="00E44D33" w:rsidP="001E64CA">
      <w:pPr>
        <w:pStyle w:val="NormalWeb"/>
        <w:shd w:val="clear" w:color="auto" w:fill="FFFFFF"/>
        <w:spacing w:before="0" w:beforeAutospacing="0" w:after="720" w:afterAutospacing="0"/>
        <w:jc w:val="center"/>
        <w:rPr>
          <w:rFonts w:ascii="Tahoma" w:hAnsi="Tahoma" w:cs="Tahoma"/>
          <w:b/>
          <w:color w:val="5B5E73"/>
          <w:sz w:val="30"/>
          <w:szCs w:val="30"/>
          <w:u w:val="single"/>
        </w:rPr>
      </w:pPr>
      <w:r>
        <w:rPr>
          <w:rFonts w:ascii="Tahoma" w:hAnsi="Tahoma" w:cs="Tahoma"/>
          <w:b/>
          <w:color w:val="5B5E73"/>
          <w:sz w:val="30"/>
          <w:szCs w:val="30"/>
          <w:u w:val="single"/>
        </w:rPr>
        <w:t>CONCESSIONS MANAGER</w:t>
      </w:r>
      <w:r w:rsidR="001E64CA" w:rsidRPr="001E64CA">
        <w:rPr>
          <w:rFonts w:ascii="Tahoma" w:hAnsi="Tahoma" w:cs="Tahoma"/>
          <w:b/>
          <w:color w:val="5B5E73"/>
          <w:sz w:val="30"/>
          <w:szCs w:val="30"/>
          <w:u w:val="single"/>
        </w:rPr>
        <w:t xml:space="preserve"> RESPONSIBILITIES</w:t>
      </w:r>
    </w:p>
    <w:p w:rsidR="00F32C04" w:rsidRDefault="00E44D33">
      <w:r>
        <w:rPr>
          <w:rFonts w:ascii="Corbel" w:hAnsi="Corbel"/>
          <w:color w:val="5B5E73"/>
          <w:sz w:val="30"/>
          <w:szCs w:val="30"/>
          <w:shd w:val="clear" w:color="auto" w:fill="FFFFFF"/>
        </w:rPr>
        <w:t xml:space="preserve">Maintains the operation of concession facilities; organizes  the purchase of concession products; responsible for the management of the concession sales at league events; schedules </w:t>
      </w:r>
      <w:r>
        <w:rPr>
          <w:rFonts w:ascii="Corbel" w:hAnsi="Corbel"/>
          <w:color w:val="5B5E73"/>
          <w:sz w:val="30"/>
          <w:szCs w:val="30"/>
          <w:shd w:val="clear" w:color="auto" w:fill="FFFFFF"/>
        </w:rPr>
        <w:t xml:space="preserve">individuals </w:t>
      </w:r>
      <w:r>
        <w:rPr>
          <w:rFonts w:ascii="Corbel" w:hAnsi="Corbel"/>
          <w:color w:val="5B5E73"/>
          <w:sz w:val="30"/>
          <w:szCs w:val="30"/>
          <w:shd w:val="clear" w:color="auto" w:fill="FFFFFF"/>
        </w:rPr>
        <w:t xml:space="preserve">to work the concession booth during league events; collects and reviews </w:t>
      </w:r>
      <w:bookmarkStart w:id="0" w:name="_GoBack"/>
      <w:bookmarkEnd w:id="0"/>
      <w:r>
        <w:rPr>
          <w:rFonts w:ascii="Corbel" w:hAnsi="Corbel"/>
          <w:color w:val="5B5E73"/>
          <w:sz w:val="30"/>
          <w:szCs w:val="30"/>
          <w:shd w:val="clear" w:color="auto" w:fill="FFFFFF"/>
        </w:rPr>
        <w:t>concession related offers including coupons, discounts, and bulk-purchasing opportunities; and organizes, tallies and keeps records of concession sales and purchases.</w:t>
      </w:r>
    </w:p>
    <w:sectPr w:rsidR="00F32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7949"/>
    <w:multiLevelType w:val="multilevel"/>
    <w:tmpl w:val="5A1A0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066CE"/>
    <w:multiLevelType w:val="multilevel"/>
    <w:tmpl w:val="5B1E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CA"/>
    <w:rsid w:val="0000714B"/>
    <w:rsid w:val="001E64CA"/>
    <w:rsid w:val="004848EA"/>
    <w:rsid w:val="00773482"/>
    <w:rsid w:val="007814EB"/>
    <w:rsid w:val="008419DD"/>
    <w:rsid w:val="00965CD4"/>
    <w:rsid w:val="00BD2D1D"/>
    <w:rsid w:val="00E44D33"/>
    <w:rsid w:val="00F3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3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4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734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4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814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3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4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734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4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81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Holycross, Scott</dc:creator>
  <cp:lastModifiedBy>Holycross, Scott</cp:lastModifiedBy>
  <cp:revision>2</cp:revision>
  <dcterms:created xsi:type="dcterms:W3CDTF">2019-07-19T16:15:00Z</dcterms:created>
  <dcterms:modified xsi:type="dcterms:W3CDTF">2019-07-19T16:15:00Z</dcterms:modified>
</cp:coreProperties>
</file>